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F95AE" w14:textId="097FC917" w:rsidR="00E426E6" w:rsidRPr="00FB2098" w:rsidRDefault="00D85AA2" w:rsidP="00E426E6">
      <w:pPr>
        <w:keepNext/>
        <w:keepLines/>
        <w:widowControl w:val="0"/>
        <w:suppressLineNumbers/>
        <w:suppressAutoHyphens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98">
        <w:rPr>
          <w:rFonts w:ascii="Times New Roman" w:hAnsi="Times New Roman" w:cs="Times New Roman"/>
          <w:sz w:val="28"/>
          <w:szCs w:val="28"/>
        </w:rPr>
        <w:t>Разъяснения к документации</w:t>
      </w:r>
      <w:r w:rsidR="00E426E6" w:rsidRPr="00FB20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E0534" w14:textId="77777777" w:rsidR="00E426E6" w:rsidRPr="00FB2098" w:rsidRDefault="00E426E6" w:rsidP="00E426E6">
      <w:pPr>
        <w:keepNext/>
        <w:keepLines/>
        <w:widowControl w:val="0"/>
        <w:suppressLineNumbers/>
        <w:suppressAutoHyphens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98">
        <w:rPr>
          <w:rFonts w:ascii="Times New Roman" w:hAnsi="Times New Roman" w:cs="Times New Roman"/>
          <w:b/>
          <w:sz w:val="28"/>
          <w:szCs w:val="28"/>
        </w:rPr>
        <w:t>О ПРОВЕДЕНИИ ЗАКУПКИ В ФОРМЕ</w:t>
      </w:r>
    </w:p>
    <w:p w14:paraId="4C6AA9A8" w14:textId="77777777" w:rsidR="00E426E6" w:rsidRPr="00FB2098" w:rsidRDefault="00E426E6" w:rsidP="00E426E6">
      <w:pPr>
        <w:keepNext/>
        <w:keepLines/>
        <w:widowControl w:val="0"/>
        <w:suppressLineNumbers/>
        <w:suppressAutoHyphens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98">
        <w:rPr>
          <w:rFonts w:ascii="Times New Roman" w:hAnsi="Times New Roman" w:cs="Times New Roman"/>
          <w:b/>
          <w:sz w:val="28"/>
          <w:szCs w:val="28"/>
        </w:rPr>
        <w:t>ЗАПРОСА ПРЕДЛОЖЕНИЙ</w:t>
      </w:r>
    </w:p>
    <w:p w14:paraId="32FB5EFC" w14:textId="77777777" w:rsidR="00E426E6" w:rsidRPr="00FB2098" w:rsidRDefault="00E426E6" w:rsidP="00E426E6">
      <w:pPr>
        <w:keepNext/>
        <w:keepLines/>
        <w:widowControl w:val="0"/>
        <w:suppressLineNumbers/>
        <w:suppressAutoHyphens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77B1ED" w14:textId="77777777" w:rsidR="00E426E6" w:rsidRPr="00FB2098" w:rsidRDefault="00E426E6" w:rsidP="00E426E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2098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FB2098">
        <w:rPr>
          <w:rFonts w:ascii="Times New Roman" w:eastAsia="Calibri" w:hAnsi="Times New Roman" w:cs="Times New Roman"/>
          <w:sz w:val="28"/>
          <w:szCs w:val="28"/>
        </w:rPr>
        <w:t>заключения гражданско-правового договора на оказание услуг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 а именно:</w:t>
      </w:r>
    </w:p>
    <w:p w14:paraId="1668AD3D" w14:textId="3CE6CD2D" w:rsidR="00E426E6" w:rsidRDefault="00E426E6" w:rsidP="00E426E6">
      <w:pPr>
        <w:shd w:val="clear" w:color="auto" w:fill="FFFFFF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20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перевод на национальную фазу международной заявки на изобретение </w:t>
      </w:r>
      <w:r w:rsidRPr="00FB209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PCT</w:t>
      </w:r>
      <w:r w:rsidRPr="00FB2098">
        <w:rPr>
          <w:rFonts w:ascii="Times New Roman" w:eastAsia="Calibri" w:hAnsi="Times New Roman" w:cs="Times New Roman"/>
          <w:b/>
          <w:i/>
          <w:sz w:val="28"/>
          <w:szCs w:val="28"/>
        </w:rPr>
        <w:t>/</w:t>
      </w:r>
      <w:r w:rsidRPr="00FB209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RU</w:t>
      </w:r>
      <w:r w:rsidRPr="00FB2098">
        <w:rPr>
          <w:rFonts w:ascii="Times New Roman" w:eastAsia="Calibri" w:hAnsi="Times New Roman" w:cs="Times New Roman"/>
          <w:b/>
          <w:i/>
          <w:sz w:val="28"/>
          <w:szCs w:val="28"/>
        </w:rPr>
        <w:t>2018/000779 «Вертикальная аэродинамическая труба для воспроизведения свободного парения человека в воздухе» в Турецкую Республику, Украину и региональную фазу в Евразийское патентное ведомство, утвержденной приказом  НО «ПФРП»</w:t>
      </w:r>
      <w:r w:rsidR="00FB2098" w:rsidRPr="00FB20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от 10.09.2020 № 68</w:t>
      </w:r>
      <w:r w:rsidR="00FB2098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4576AF7D" w14:textId="1B554855" w:rsidR="00FB2098" w:rsidRPr="006267F2" w:rsidRDefault="00FB2098" w:rsidP="001D0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F2">
        <w:rPr>
          <w:rFonts w:ascii="Times New Roman" w:eastAsia="Calibri" w:hAnsi="Times New Roman" w:cs="Times New Roman"/>
          <w:bCs/>
          <w:iCs/>
          <w:sz w:val="24"/>
          <w:szCs w:val="24"/>
        </w:rPr>
        <w:t>В соответствии с п. 15  документации о проведении закупки в форме запроса предложений</w:t>
      </w:r>
      <w:r w:rsidRPr="006267F2">
        <w:rPr>
          <w:rFonts w:ascii="Times New Roman" w:hAnsi="Times New Roman" w:cs="Times New Roman"/>
          <w:sz w:val="24"/>
          <w:szCs w:val="24"/>
        </w:rPr>
        <w:t xml:space="preserve"> на право </w:t>
      </w:r>
      <w:r w:rsidRPr="006267F2">
        <w:rPr>
          <w:rFonts w:ascii="Times New Roman" w:eastAsia="Calibri" w:hAnsi="Times New Roman" w:cs="Times New Roman"/>
          <w:sz w:val="24"/>
          <w:szCs w:val="24"/>
        </w:rPr>
        <w:t xml:space="preserve">заключения гражданско-правового договора на оказание услуг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 а именно: </w:t>
      </w:r>
      <w:r w:rsidRPr="006267F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перевод на национальную фазу международной заявки на изобретение </w:t>
      </w:r>
      <w:r w:rsidRPr="006267F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PCT</w:t>
      </w:r>
      <w:r w:rsidRPr="006267F2">
        <w:rPr>
          <w:rFonts w:ascii="Times New Roman" w:eastAsia="Calibri" w:hAnsi="Times New Roman" w:cs="Times New Roman"/>
          <w:b/>
          <w:i/>
          <w:sz w:val="24"/>
          <w:szCs w:val="24"/>
        </w:rPr>
        <w:t>/</w:t>
      </w:r>
      <w:r w:rsidRPr="006267F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RU</w:t>
      </w:r>
      <w:r w:rsidRPr="006267F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2018/000779 «Вертикальная аэродинамическая труба для воспроизведения свободного парения человека в воздухе» в Турецкую Республику, Украину и региональную фазу в Евразийское патентное ведомство, утвержденной приказом  НО «ПФРП» от 10.09.2020 № 68 </w:t>
      </w:r>
      <w:r w:rsidRPr="006267F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участник закупки </w:t>
      </w:r>
      <w:r w:rsidRPr="006267F2">
        <w:rPr>
          <w:rFonts w:ascii="Times New Roman" w:hAnsi="Times New Roman" w:cs="Times New Roman"/>
          <w:sz w:val="24"/>
          <w:szCs w:val="24"/>
        </w:rPr>
        <w:t>вправе дополнительно приложить</w:t>
      </w:r>
      <w:r w:rsidR="00D71DF7" w:rsidRPr="006267F2">
        <w:rPr>
          <w:rFonts w:ascii="Times New Roman" w:hAnsi="Times New Roman" w:cs="Times New Roman"/>
          <w:sz w:val="24"/>
          <w:szCs w:val="24"/>
        </w:rPr>
        <w:t>,</w:t>
      </w:r>
      <w:r w:rsidRPr="006267F2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D71DF7" w:rsidRPr="006267F2">
        <w:rPr>
          <w:rFonts w:ascii="Times New Roman" w:hAnsi="Times New Roman" w:cs="Times New Roman"/>
          <w:sz w:val="24"/>
          <w:szCs w:val="24"/>
        </w:rPr>
        <w:t>,</w:t>
      </w:r>
      <w:r w:rsidRPr="006267F2">
        <w:rPr>
          <w:rFonts w:ascii="Times New Roman" w:hAnsi="Times New Roman" w:cs="Times New Roman"/>
          <w:sz w:val="24"/>
          <w:szCs w:val="24"/>
        </w:rPr>
        <w:t xml:space="preserve"> </w:t>
      </w:r>
      <w:r w:rsidRPr="006267F2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 w:rsidR="00D71DF7" w:rsidRPr="006267F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267F2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подтверждающие н</w:t>
      </w:r>
      <w:r w:rsidRPr="006267F2">
        <w:rPr>
          <w:rFonts w:ascii="Times New Roman" w:eastAsia="Calibri" w:hAnsi="Times New Roman" w:cs="Times New Roman"/>
          <w:sz w:val="24"/>
          <w:szCs w:val="24"/>
        </w:rPr>
        <w:t>аличие у участника закупки опыта подачи заявок на изобретение в Евразийское патентное ведомство, Турецкую Республику и Украину – не менее 3 (трех) заявок за последние 3 (три года) с 01.01. 2017 по 01.07.2020 по каждой юрисдикции.</w:t>
      </w:r>
      <w:r w:rsidRPr="006267F2">
        <w:rPr>
          <w:rFonts w:ascii="Times New Roman" w:hAnsi="Times New Roman" w:cs="Times New Roman"/>
          <w:sz w:val="24"/>
          <w:szCs w:val="24"/>
        </w:rPr>
        <w:t xml:space="preserve"> Реестр заявок с указанием номера и даты заявки по форме 6.</w:t>
      </w:r>
    </w:p>
    <w:p w14:paraId="0CF46AF9" w14:textId="77777777" w:rsidR="00D71DF7" w:rsidRPr="006267F2" w:rsidRDefault="00D71DF7" w:rsidP="00D71DF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7C7A2E1" w14:textId="56388E55" w:rsidR="00FB2098" w:rsidRPr="006267F2" w:rsidRDefault="00FB2098" w:rsidP="00663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F2">
        <w:rPr>
          <w:rFonts w:ascii="Times New Roman" w:hAnsi="Times New Roman" w:cs="Times New Roman"/>
          <w:sz w:val="24"/>
          <w:szCs w:val="24"/>
        </w:rPr>
        <w:t xml:space="preserve">Разъясняем, что Форма 6 (стр. 20 конкурсной документации) носит рекомендательный характер. </w:t>
      </w:r>
    </w:p>
    <w:p w14:paraId="3FCB7AFA" w14:textId="154CA342" w:rsidR="00FB2098" w:rsidRPr="006267F2" w:rsidRDefault="00FB2098" w:rsidP="001D0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F2">
        <w:rPr>
          <w:rFonts w:ascii="Times New Roman" w:hAnsi="Times New Roman" w:cs="Times New Roman"/>
          <w:sz w:val="24"/>
          <w:szCs w:val="24"/>
        </w:rPr>
        <w:t>Участник закупки подтвер</w:t>
      </w:r>
      <w:r w:rsidR="0084331B">
        <w:rPr>
          <w:rFonts w:ascii="Times New Roman" w:hAnsi="Times New Roman" w:cs="Times New Roman"/>
          <w:sz w:val="24"/>
          <w:szCs w:val="24"/>
        </w:rPr>
        <w:t>ждает</w:t>
      </w:r>
      <w:r w:rsidRPr="006267F2">
        <w:rPr>
          <w:rFonts w:ascii="Times New Roman" w:hAnsi="Times New Roman" w:cs="Times New Roman"/>
          <w:sz w:val="24"/>
          <w:szCs w:val="24"/>
        </w:rPr>
        <w:t xml:space="preserve"> опыт подачи заяв</w:t>
      </w:r>
      <w:r w:rsidR="00146D08" w:rsidRPr="006267F2">
        <w:rPr>
          <w:rFonts w:ascii="Times New Roman" w:hAnsi="Times New Roman" w:cs="Times New Roman"/>
          <w:sz w:val="24"/>
          <w:szCs w:val="24"/>
        </w:rPr>
        <w:t>ок</w:t>
      </w:r>
      <w:r w:rsidRPr="006267F2">
        <w:rPr>
          <w:rFonts w:ascii="Times New Roman" w:hAnsi="Times New Roman" w:cs="Times New Roman"/>
          <w:sz w:val="24"/>
          <w:szCs w:val="24"/>
        </w:rPr>
        <w:t xml:space="preserve"> на изобретение в юри</w:t>
      </w:r>
      <w:r w:rsidR="00D71DF7" w:rsidRPr="006267F2">
        <w:rPr>
          <w:rFonts w:ascii="Times New Roman" w:hAnsi="Times New Roman" w:cs="Times New Roman"/>
          <w:sz w:val="24"/>
          <w:szCs w:val="24"/>
        </w:rPr>
        <w:t>с</w:t>
      </w:r>
      <w:r w:rsidRPr="006267F2">
        <w:rPr>
          <w:rFonts w:ascii="Times New Roman" w:hAnsi="Times New Roman" w:cs="Times New Roman"/>
          <w:sz w:val="24"/>
          <w:szCs w:val="24"/>
        </w:rPr>
        <w:t>ди</w:t>
      </w:r>
      <w:r w:rsidR="00D71DF7" w:rsidRPr="006267F2">
        <w:rPr>
          <w:rFonts w:ascii="Times New Roman" w:hAnsi="Times New Roman" w:cs="Times New Roman"/>
          <w:sz w:val="24"/>
          <w:szCs w:val="24"/>
        </w:rPr>
        <w:t>кции</w:t>
      </w:r>
      <w:r w:rsidRPr="006267F2">
        <w:rPr>
          <w:rFonts w:ascii="Times New Roman" w:hAnsi="Times New Roman" w:cs="Times New Roman"/>
          <w:sz w:val="24"/>
          <w:szCs w:val="24"/>
        </w:rPr>
        <w:t xml:space="preserve"> указанные в п. 15 конкурсной документации</w:t>
      </w:r>
      <w:r w:rsidR="00146D08" w:rsidRPr="006267F2">
        <w:rPr>
          <w:rFonts w:ascii="Times New Roman" w:hAnsi="Times New Roman" w:cs="Times New Roman"/>
          <w:sz w:val="24"/>
          <w:szCs w:val="24"/>
        </w:rPr>
        <w:t xml:space="preserve">, а, именно, </w:t>
      </w:r>
      <w:r w:rsidRPr="006267F2">
        <w:rPr>
          <w:rFonts w:ascii="Times New Roman" w:eastAsia="Calibri" w:hAnsi="Times New Roman" w:cs="Times New Roman"/>
          <w:sz w:val="24"/>
          <w:szCs w:val="24"/>
        </w:rPr>
        <w:t xml:space="preserve"> в Евразийское патентное ведомство, Турецкую Республику и Украину – не менее 3 (трех) заявок за последние 3 (три года) с 01.01. 2017 по 01.07.2020</w:t>
      </w:r>
      <w:r w:rsidRPr="006267F2">
        <w:rPr>
          <w:rFonts w:ascii="Times New Roman" w:hAnsi="Times New Roman" w:cs="Times New Roman"/>
          <w:sz w:val="24"/>
          <w:szCs w:val="24"/>
        </w:rPr>
        <w:t xml:space="preserve"> по </w:t>
      </w:r>
      <w:r w:rsidR="00146D08" w:rsidRPr="006267F2">
        <w:rPr>
          <w:rFonts w:ascii="Times New Roman" w:hAnsi="Times New Roman" w:cs="Times New Roman"/>
          <w:sz w:val="24"/>
          <w:szCs w:val="24"/>
        </w:rPr>
        <w:t>каждой юрисдикции.</w:t>
      </w:r>
    </w:p>
    <w:p w14:paraId="17D14B2D" w14:textId="75372985" w:rsidR="00FB2098" w:rsidRPr="006267F2" w:rsidRDefault="00FB2098" w:rsidP="00D71DF7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7D5A13F5" w14:textId="533DBBC3" w:rsidR="00FB2098" w:rsidRPr="00FB2098" w:rsidRDefault="00FB2098" w:rsidP="00FB2098">
      <w:pPr>
        <w:shd w:val="clear" w:color="auto" w:fill="FFFFFF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F6B064E" w14:textId="77777777" w:rsidR="00D85AA2" w:rsidRPr="00D85AA2" w:rsidRDefault="00D85AA2" w:rsidP="00D85A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5AA2" w:rsidRPr="00D85AA2" w:rsidSect="00D71DF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F9"/>
    <w:rsid w:val="00146D08"/>
    <w:rsid w:val="001D0FA7"/>
    <w:rsid w:val="001D7EF9"/>
    <w:rsid w:val="004C2902"/>
    <w:rsid w:val="006267F2"/>
    <w:rsid w:val="00663F35"/>
    <w:rsid w:val="0084331B"/>
    <w:rsid w:val="00D24F62"/>
    <w:rsid w:val="00D71DF7"/>
    <w:rsid w:val="00D85AA2"/>
    <w:rsid w:val="00E426E6"/>
    <w:rsid w:val="00FB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9698"/>
  <w15:chartTrackingRefBased/>
  <w15:docId w15:val="{5FBBA69E-D4BE-4047-8430-A8BFD4A5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Громовая Елена</dc:creator>
  <cp:keywords/>
  <dc:description/>
  <cp:lastModifiedBy>Громовая Елена</cp:lastModifiedBy>
  <cp:revision>10</cp:revision>
  <dcterms:created xsi:type="dcterms:W3CDTF">2020-09-14T10:52:00Z</dcterms:created>
  <dcterms:modified xsi:type="dcterms:W3CDTF">2020-09-14T11:27:00Z</dcterms:modified>
</cp:coreProperties>
</file>